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881" w:rsidRPr="00D02881" w:rsidRDefault="00D02881" w:rsidP="00D02881">
      <w:pPr>
        <w:spacing w:after="120" w:line="240" w:lineRule="auto"/>
        <w:outlineLvl w:val="1"/>
        <w:rPr>
          <w:rFonts w:ascii="Arial" w:eastAsia="Times New Roman" w:hAnsi="Arial" w:cs="Arial"/>
          <w:b/>
          <w:bCs/>
          <w:color w:val="000000"/>
          <w:sz w:val="31"/>
          <w:szCs w:val="31"/>
          <w:lang w:eastAsia="en-NZ"/>
        </w:rPr>
      </w:pPr>
      <w:r w:rsidRPr="00D02881">
        <w:rPr>
          <w:rFonts w:ascii="Arial" w:eastAsia="Times New Roman" w:hAnsi="Arial" w:cs="Arial"/>
          <w:b/>
          <w:bCs/>
          <w:color w:val="000000"/>
          <w:sz w:val="31"/>
          <w:szCs w:val="31"/>
          <w:lang w:eastAsia="en-NZ"/>
        </w:rPr>
        <w:t>Eucharistic Prayer in the Wesleyan Spirit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 Lord is here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God’s Spirit is with us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Lift up your hearts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We lift them to the Lord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Let us give thanks to the Lord our God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It is our joy to give God thanks and praise.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It is by grace that we have known you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O God of this and every age.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In mercy you heard the cry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of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your enslaved people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and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reached out to deliver them.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In lovingkindness you offered a covenant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to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bind yourself in faithfulness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to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the fragile Hebrew community.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When they chose their own path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you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sent prophets to speak your word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and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reveal your heart of love.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With generations before us we say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Holy, holy, holy, God of power and might,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heaven</w:t>
      </w:r>
      <w:proofErr w:type="gramEnd"/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 xml:space="preserve"> and earth are full of your glory;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hosanna</w:t>
      </w:r>
      <w:proofErr w:type="gramEnd"/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 xml:space="preserve"> in the highest.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Blessed is the one who comes in the name of the Lord;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Hosanna in the highest.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lastRenderedPageBreak/>
        <w:t>Through grace, in the fullness of time,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you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sent your Son to be our Saviour.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Born of Mary, nurtured by rabbis,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he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came to love your law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and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embrace your prophets.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We rejoice to sing your praise that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in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Jesus, your covenant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is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opened to all peoples.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By his life, death and resurrection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you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restore your image within us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and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give us a share in your new creation.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On the night he offered up his life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Jesus took bread, and after blessing it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he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broke it, gave it to his disciples,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and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said, “Take, eat: this is my body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which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is given for you;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do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this to remember me.”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Then he took the cup, and after giving thanks,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he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gave it to them saying,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“Drink from it, all of you: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for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this is my blood of the new covenant,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which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is poured out for many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for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the forgiveness of sins.”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We remember Christ’s death: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we</w:t>
      </w:r>
      <w:proofErr w:type="gramEnd"/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 xml:space="preserve"> proclaim his resurrection;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we</w:t>
      </w:r>
      <w:proofErr w:type="gramEnd"/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 xml:space="preserve"> await Christ’s coming in glory.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lastRenderedPageBreak/>
        <w:t>By grace, you enable us to grow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in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holiness in Christ’s community.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Through prayer, </w:t>
      </w: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your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Spirit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opens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our hearts to this world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in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all its promise and pain,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and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to your heart of suffering love.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Give us an assurance to live your gospel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of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healing and hope.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Come Spirit of God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transform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this bread and wine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and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our broken lives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to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reveal the unity of the Body of Christ. </w:t>
      </w:r>
      <w:r w:rsidRPr="00D0288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Amen.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 bread which we break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is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a sharing in the Body of Christ.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 cup of blessing for which we give thanks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is</w:t>
      </w:r>
      <w:proofErr w:type="gramEnd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a sharing in the blood of Christ.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Behold the Lamb of God</w:t>
      </w:r>
    </w:p>
    <w:p w:rsidR="00D02881" w:rsidRPr="00D02881" w:rsidRDefault="00D02881" w:rsidP="00D028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bookmarkStart w:id="0" w:name="_GoBack"/>
      <w:bookmarkEnd w:id="0"/>
      <w:r w:rsidRPr="00D0288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who takes away the sin of the world.</w:t>
      </w:r>
    </w:p>
    <w:p w:rsidR="00D25F91" w:rsidRDefault="00D25F91"/>
    <w:sectPr w:rsidR="00D25F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881"/>
    <w:rsid w:val="00D02881"/>
    <w:rsid w:val="00D2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397EA2-8C13-4120-BE94-C1B318F21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47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1</cp:revision>
  <dcterms:created xsi:type="dcterms:W3CDTF">2017-04-21T02:52:00Z</dcterms:created>
  <dcterms:modified xsi:type="dcterms:W3CDTF">2017-04-21T02:54:00Z</dcterms:modified>
</cp:coreProperties>
</file>